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 района Нижегородской области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50310">
              <w:rPr>
                <w:rFonts w:eastAsia="Calibri"/>
                <w:sz w:val="28"/>
                <w:szCs w:val="28"/>
              </w:rPr>
              <w:t>«О районном бюджете на 201</w:t>
            </w:r>
            <w:r w:rsidR="00284A08">
              <w:rPr>
                <w:rFonts w:eastAsia="Calibri"/>
                <w:sz w:val="28"/>
                <w:szCs w:val="28"/>
              </w:rPr>
              <w:t>9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20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284A08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50310">
              <w:rPr>
                <w:rFonts w:eastAsia="Calibri"/>
                <w:sz w:val="28"/>
                <w:szCs w:val="28"/>
              </w:rPr>
              <w:t xml:space="preserve">годов»  </w:t>
            </w:r>
          </w:p>
          <w:p w:rsidR="00A74C4B" w:rsidRPr="00150310" w:rsidRDefault="000E2606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26.12.2018 № 69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>Перечень главных администраторов источников финансирования дефицита районного бюджета</w:t>
      </w:r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3475D0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A74C4B" w:rsidRDefault="0006159A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A74C4B">
              <w:rPr>
                <w:rFonts w:ascii="Times New Roman" w:hAnsi="Times New Roman"/>
                <w:kern w:val="0"/>
                <w:sz w:val="28"/>
                <w:szCs w:val="28"/>
              </w:rPr>
              <w:t>Администратор источников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  <w:r w:rsidRPr="00A74C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>Финансовое управление администрации  Княгининского района</w:t>
            </w:r>
          </w:p>
        </w:tc>
      </w:tr>
      <w:tr w:rsidR="0006159A" w:rsidRPr="00A74C4B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3475D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65" w:rsidRDefault="006D7865" w:rsidP="00AA5D12">
      <w:pPr>
        <w:spacing w:after="0"/>
      </w:pPr>
      <w:r>
        <w:separator/>
      </w:r>
    </w:p>
  </w:endnote>
  <w:endnote w:type="continuationSeparator" w:id="0">
    <w:p w:rsidR="006D7865" w:rsidRDefault="006D7865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65" w:rsidRDefault="006D7865" w:rsidP="00AA5D12">
      <w:pPr>
        <w:spacing w:after="0"/>
      </w:pPr>
      <w:r>
        <w:separator/>
      </w:r>
    </w:p>
  </w:footnote>
  <w:footnote w:type="continuationSeparator" w:id="0">
    <w:p w:rsidR="006D7865" w:rsidRDefault="006D7865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4157B8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6D7865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6159A"/>
    <w:rsid w:val="000E1B1C"/>
    <w:rsid w:val="000E2606"/>
    <w:rsid w:val="00103F4B"/>
    <w:rsid w:val="00284A08"/>
    <w:rsid w:val="002D1DE7"/>
    <w:rsid w:val="003A7726"/>
    <w:rsid w:val="004157B8"/>
    <w:rsid w:val="00493C13"/>
    <w:rsid w:val="006D7865"/>
    <w:rsid w:val="00A74C4B"/>
    <w:rsid w:val="00AA5D12"/>
    <w:rsid w:val="00C1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2016-11-21T13:21:00Z</dcterms:created>
  <dcterms:modified xsi:type="dcterms:W3CDTF">2019-01-10T06:17:00Z</dcterms:modified>
</cp:coreProperties>
</file>